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06" w:rsidRPr="00557F06" w:rsidRDefault="00557F06" w:rsidP="00E6778F">
      <w:pPr>
        <w:jc w:val="center"/>
        <w:rPr>
          <w:rFonts w:ascii="Comic Sans MS" w:hAnsi="Comic Sans MS"/>
          <w:b/>
          <w:sz w:val="4"/>
        </w:rPr>
      </w:pPr>
    </w:p>
    <w:p w:rsidR="00031692" w:rsidRPr="00E6778F" w:rsidRDefault="00C8432F" w:rsidP="00E6778F">
      <w:pPr>
        <w:jc w:val="center"/>
        <w:rPr>
          <w:rFonts w:ascii="Comic Sans MS" w:hAnsi="Comic Sans MS"/>
          <w:b/>
          <w:sz w:val="5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-466725</wp:posOffset>
            </wp:positionV>
            <wp:extent cx="7553325" cy="7145037"/>
            <wp:effectExtent l="0" t="0" r="0" b="0"/>
            <wp:wrapNone/>
            <wp:docPr id="2" name="Рисунок 2" descr="http://img.pgarmashov.ru/infrastructure/9116938e13f646cc89f19e0c91cfe9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pgarmashov.ru/infrastructure/9116938e13f646cc89f19e0c91cfe91a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714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1C2F" w:rsidRPr="00E6778F">
        <w:rPr>
          <w:rFonts w:ascii="Comic Sans MS" w:hAnsi="Comic Sans MS"/>
          <w:b/>
          <w:sz w:val="56"/>
        </w:rPr>
        <w:t xml:space="preserve">Результаты </w:t>
      </w:r>
      <w:r w:rsidR="00E6778F">
        <w:rPr>
          <w:rFonts w:ascii="Comic Sans MS" w:hAnsi="Comic Sans MS"/>
          <w:b/>
          <w:sz w:val="56"/>
        </w:rPr>
        <w:t xml:space="preserve">психологической акции – </w:t>
      </w:r>
      <w:r w:rsidR="00E6778F" w:rsidRPr="00E6778F">
        <w:rPr>
          <w:rFonts w:ascii="Comic Sans MS" w:hAnsi="Comic Sans MS"/>
          <w:b/>
          <w:sz w:val="56"/>
        </w:rPr>
        <w:t>“</w:t>
      </w:r>
      <w:r w:rsidR="00E6778F">
        <w:rPr>
          <w:rFonts w:ascii="Comic Sans MS" w:hAnsi="Comic Sans MS"/>
          <w:b/>
          <w:sz w:val="56"/>
        </w:rPr>
        <w:t>Ц</w:t>
      </w:r>
      <w:r w:rsidR="00651C2F" w:rsidRPr="00E6778F">
        <w:rPr>
          <w:rFonts w:ascii="Comic Sans MS" w:hAnsi="Comic Sans MS"/>
          <w:b/>
          <w:sz w:val="56"/>
        </w:rPr>
        <w:t>вет нашего детского сада</w:t>
      </w:r>
      <w:r w:rsidR="00E6778F" w:rsidRPr="00E6778F">
        <w:rPr>
          <w:rFonts w:ascii="Comic Sans MS" w:hAnsi="Comic Sans MS"/>
          <w:b/>
          <w:sz w:val="56"/>
        </w:rPr>
        <w:t>”</w:t>
      </w:r>
    </w:p>
    <w:p w:rsidR="00557F06" w:rsidRDefault="00E6778F" w:rsidP="00D54F37">
      <w:pPr>
        <w:ind w:firstLine="708"/>
        <w:jc w:val="both"/>
        <w:rPr>
          <w:rFonts w:asciiTheme="majorHAnsi" w:hAnsiTheme="majorHAnsi"/>
          <w:sz w:val="40"/>
        </w:rPr>
      </w:pPr>
      <w:r w:rsidRPr="00D54F37">
        <w:rPr>
          <w:rFonts w:asciiTheme="majorHAnsi" w:hAnsiTheme="majorHAnsi"/>
          <w:sz w:val="40"/>
        </w:rPr>
        <w:t xml:space="preserve">В </w:t>
      </w:r>
      <w:r w:rsidR="00651C2F" w:rsidRPr="00D54F37">
        <w:rPr>
          <w:rFonts w:asciiTheme="majorHAnsi" w:hAnsiTheme="majorHAnsi"/>
          <w:sz w:val="40"/>
        </w:rPr>
        <w:t>акции приняли  участие 269 человек, 175 детей и</w:t>
      </w:r>
    </w:p>
    <w:p w:rsidR="00651C2F" w:rsidRPr="00D54F37" w:rsidRDefault="00651C2F" w:rsidP="00557F06">
      <w:pPr>
        <w:jc w:val="both"/>
        <w:rPr>
          <w:rFonts w:asciiTheme="majorHAnsi" w:hAnsiTheme="majorHAnsi"/>
          <w:sz w:val="40"/>
        </w:rPr>
      </w:pPr>
      <w:r w:rsidRPr="00D54F37">
        <w:rPr>
          <w:rFonts w:asciiTheme="majorHAnsi" w:hAnsiTheme="majorHAnsi"/>
          <w:sz w:val="40"/>
        </w:rPr>
        <w:t>94 взрослых</w:t>
      </w:r>
      <w:r w:rsidR="00E6778F" w:rsidRPr="00D54F37">
        <w:rPr>
          <w:rFonts w:asciiTheme="majorHAnsi" w:hAnsiTheme="majorHAnsi"/>
          <w:sz w:val="40"/>
        </w:rPr>
        <w:t>!</w:t>
      </w:r>
    </w:p>
    <w:p w:rsidR="00557F06" w:rsidRDefault="00E6778F" w:rsidP="00557F06">
      <w:pPr>
        <w:ind w:firstLine="708"/>
        <w:jc w:val="both"/>
        <w:rPr>
          <w:rFonts w:asciiTheme="majorHAnsi" w:hAnsiTheme="majorHAnsi"/>
          <w:sz w:val="40"/>
        </w:rPr>
      </w:pPr>
      <w:r w:rsidRPr="00D54F37">
        <w:rPr>
          <w:rFonts w:asciiTheme="majorHAnsi" w:hAnsiTheme="majorHAnsi"/>
          <w:sz w:val="40"/>
        </w:rPr>
        <w:t xml:space="preserve">Мы узнали, что больше всего наш детский сад ассоциируется с </w:t>
      </w:r>
      <w:r w:rsidRPr="00557F06">
        <w:rPr>
          <w:rFonts w:asciiTheme="majorHAnsi" w:hAnsiTheme="majorHAnsi"/>
          <w:b/>
          <w:i/>
          <w:sz w:val="40"/>
        </w:rPr>
        <w:t>зеленым</w:t>
      </w:r>
      <w:r w:rsidRPr="00D54F37">
        <w:rPr>
          <w:rFonts w:asciiTheme="majorHAnsi" w:hAnsiTheme="majorHAnsi"/>
          <w:sz w:val="40"/>
        </w:rPr>
        <w:t xml:space="preserve"> (спокойствие/уверенность), </w:t>
      </w:r>
      <w:r w:rsidRPr="00557F06">
        <w:rPr>
          <w:rFonts w:asciiTheme="majorHAnsi" w:hAnsiTheme="majorHAnsi"/>
          <w:b/>
          <w:i/>
          <w:sz w:val="40"/>
        </w:rPr>
        <w:t>красным</w:t>
      </w:r>
      <w:r w:rsidRPr="00D54F37">
        <w:rPr>
          <w:rFonts w:asciiTheme="majorHAnsi" w:hAnsiTheme="majorHAnsi"/>
          <w:sz w:val="40"/>
        </w:rPr>
        <w:t xml:space="preserve"> (активность</w:t>
      </w:r>
      <w:r w:rsidR="00D54F37" w:rsidRPr="00D54F37">
        <w:rPr>
          <w:rFonts w:asciiTheme="majorHAnsi" w:hAnsiTheme="majorHAnsi"/>
          <w:sz w:val="40"/>
        </w:rPr>
        <w:t>/энергичность</w:t>
      </w:r>
      <w:r w:rsidRPr="00D54F37">
        <w:rPr>
          <w:rFonts w:asciiTheme="majorHAnsi" w:hAnsiTheme="majorHAnsi"/>
          <w:sz w:val="40"/>
        </w:rPr>
        <w:t xml:space="preserve">) и </w:t>
      </w:r>
      <w:r w:rsidRPr="00557F06">
        <w:rPr>
          <w:rFonts w:asciiTheme="majorHAnsi" w:hAnsiTheme="majorHAnsi"/>
          <w:b/>
          <w:i/>
          <w:sz w:val="40"/>
        </w:rPr>
        <w:t>желтым</w:t>
      </w:r>
      <w:r w:rsidRPr="00D54F37">
        <w:rPr>
          <w:rFonts w:asciiTheme="majorHAnsi" w:hAnsiTheme="majorHAnsi"/>
          <w:sz w:val="40"/>
        </w:rPr>
        <w:t xml:space="preserve"> (позитив</w:t>
      </w:r>
      <w:r w:rsidR="00D54F37" w:rsidRPr="00D54F37">
        <w:rPr>
          <w:rFonts w:asciiTheme="majorHAnsi" w:hAnsiTheme="majorHAnsi"/>
          <w:sz w:val="40"/>
        </w:rPr>
        <w:t>/общительность</w:t>
      </w:r>
      <w:r w:rsidRPr="00D54F37">
        <w:rPr>
          <w:rFonts w:asciiTheme="majorHAnsi" w:hAnsiTheme="majorHAnsi"/>
          <w:sz w:val="40"/>
        </w:rPr>
        <w:t>)</w:t>
      </w:r>
      <w:r w:rsidR="00557F06">
        <w:rPr>
          <w:rFonts w:asciiTheme="majorHAnsi" w:hAnsiTheme="majorHAnsi"/>
          <w:sz w:val="40"/>
        </w:rPr>
        <w:t xml:space="preserve"> цветами</w:t>
      </w:r>
      <w:r w:rsidR="00D54F37" w:rsidRPr="00D54F37">
        <w:rPr>
          <w:rFonts w:asciiTheme="majorHAnsi" w:hAnsiTheme="majorHAnsi"/>
          <w:sz w:val="40"/>
        </w:rPr>
        <w:t>.</w:t>
      </w:r>
      <w:bookmarkStart w:id="0" w:name="_GoBack"/>
      <w:bookmarkEnd w:id="0"/>
    </w:p>
    <w:p w:rsidR="00557F06" w:rsidRDefault="00557F06" w:rsidP="00D54F37">
      <w:pPr>
        <w:ind w:firstLine="708"/>
        <w:jc w:val="both"/>
        <w:rPr>
          <w:rFonts w:asciiTheme="majorHAnsi" w:hAnsiTheme="majorHAnsi"/>
          <w:sz w:val="40"/>
        </w:rPr>
      </w:pPr>
    </w:p>
    <w:p w:rsidR="00C8432F" w:rsidRPr="00D54F37" w:rsidRDefault="00C8432F" w:rsidP="00D54F37">
      <w:pPr>
        <w:ind w:firstLine="708"/>
        <w:jc w:val="both"/>
        <w:rPr>
          <w:rFonts w:asciiTheme="majorHAnsi" w:hAnsiTheme="majorHAnsi"/>
          <w:sz w:val="40"/>
        </w:rPr>
      </w:pPr>
    </w:p>
    <w:p w:rsidR="00651C2F" w:rsidRDefault="00651C2F" w:rsidP="00D54F3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19875" cy="43338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651C2F" w:rsidSect="00557F06">
      <w:pgSz w:w="11906" w:h="16838"/>
      <w:pgMar w:top="720" w:right="720" w:bottom="720" w:left="720" w:header="708" w:footer="708" w:gutter="0"/>
      <w:pgBorders w:offsetFrom="page">
        <w:top w:val="heartGray" w:sz="31" w:space="14" w:color="auto"/>
        <w:left w:val="heartGray" w:sz="31" w:space="14" w:color="auto"/>
        <w:bottom w:val="heartGray" w:sz="31" w:space="14" w:color="auto"/>
        <w:right w:val="heartGray" w:sz="31" w:space="1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C2F"/>
    <w:rsid w:val="00031692"/>
    <w:rsid w:val="001A6016"/>
    <w:rsid w:val="00557F06"/>
    <w:rsid w:val="00651C2F"/>
    <w:rsid w:val="009C5DB7"/>
    <w:rsid w:val="00C8432F"/>
    <w:rsid w:val="00D54F37"/>
    <w:rsid w:val="00E6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2.1103117505995223E-2"/>
          <c:y val="4.6886446886446921E-2"/>
          <c:w val="0.95779376498800961"/>
          <c:h val="0.8725960024227743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1.7266187050359719E-2"/>
                  <c:y val="-4.9816849816849869E-2"/>
                </c:manualLayout>
              </c:layout>
              <c:showVal val="1"/>
            </c:dLbl>
            <c:dLbl>
              <c:idx val="1"/>
              <c:layout>
                <c:manualLayout>
                  <c:x val="2.3021582733812981E-2"/>
                  <c:y val="-4.9816849816849869E-2"/>
                </c:manualLayout>
              </c:layout>
              <c:showVal val="1"/>
            </c:dLbl>
            <c:dLbl>
              <c:idx val="2"/>
              <c:layout>
                <c:manualLayout>
                  <c:x val="1.9184652278177394E-2"/>
                  <c:y val="-5.567765567765566E-2"/>
                </c:manualLayout>
              </c:layout>
              <c:showVal val="1"/>
            </c:dLbl>
            <c:dLbl>
              <c:idx val="3"/>
              <c:layout>
                <c:manualLayout>
                  <c:x val="1.3429256594724218E-2"/>
                  <c:y val="-6.446886446886449E-2"/>
                </c:manualLayout>
              </c:layout>
              <c:showVal val="1"/>
            </c:dLbl>
            <c:dLbl>
              <c:idx val="4"/>
              <c:layout>
                <c:manualLayout>
                  <c:x val="1.7266187050359576E-2"/>
                  <c:y val="-3.8095238095238099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Зеленый</c:v>
                </c:pt>
                <c:pt idx="1">
                  <c:v>Красный</c:v>
                </c:pt>
                <c:pt idx="2">
                  <c:v>Желтый</c:v>
                </c:pt>
                <c:pt idx="3">
                  <c:v>Синий</c:v>
                </c:pt>
                <c:pt idx="4">
                  <c:v>Серый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0.26</c:v>
                </c:pt>
                <c:pt idx="1">
                  <c:v>0.25</c:v>
                </c:pt>
                <c:pt idx="2">
                  <c:v>0.24000000000000005</c:v>
                </c:pt>
                <c:pt idx="3">
                  <c:v>0.19000000000000003</c:v>
                </c:pt>
                <c:pt idx="4">
                  <c:v>6.0000000000000019E-2</c:v>
                </c:pt>
              </c:numCache>
            </c:numRef>
          </c:val>
        </c:ser>
        <c:dLbls>
          <c:showVal val="1"/>
        </c:dLbls>
        <c:shape val="box"/>
        <c:axId val="58809344"/>
        <c:axId val="86328832"/>
        <c:axId val="0"/>
      </c:bar3DChart>
      <c:catAx>
        <c:axId val="58809344"/>
        <c:scaling>
          <c:orientation val="minMax"/>
        </c:scaling>
        <c:axPos val="b"/>
        <c:numFmt formatCode="0.00%" sourceLinked="1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86328832"/>
        <c:crosses val="autoZero"/>
        <c:auto val="1"/>
        <c:lblAlgn val="ctr"/>
        <c:lblOffset val="100"/>
      </c:catAx>
      <c:valAx>
        <c:axId val="86328832"/>
        <c:scaling>
          <c:orientation val="minMax"/>
        </c:scaling>
        <c:delete val="1"/>
        <c:axPos val="l"/>
        <c:majorGridlines/>
        <c:numFmt formatCode="0%" sourceLinked="1"/>
        <c:tickLblPos val="nextTo"/>
        <c:crossAx val="58809344"/>
        <c:crosses val="autoZero"/>
        <c:crossBetween val="between"/>
      </c:valAx>
      <c:spPr>
        <a:noFill/>
      </c:spPr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Катерина</cp:lastModifiedBy>
  <cp:revision>2</cp:revision>
  <dcterms:created xsi:type="dcterms:W3CDTF">2016-03-23T07:35:00Z</dcterms:created>
  <dcterms:modified xsi:type="dcterms:W3CDTF">2016-03-23T07:35:00Z</dcterms:modified>
</cp:coreProperties>
</file>